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E28AD" w:rsidRPr="00A80BF6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3227B8">
        <w:rPr>
          <w:rFonts w:eastAsia="Calibri"/>
          <w:sz w:val="24"/>
          <w:szCs w:val="24"/>
          <w:lang w:eastAsia="en-US"/>
        </w:rPr>
        <w:t xml:space="preserve"> 16 октября 2020</w:t>
      </w:r>
      <w:r w:rsidRPr="003227B8">
        <w:rPr>
          <w:rFonts w:eastAsia="Calibri"/>
          <w:sz w:val="24"/>
          <w:szCs w:val="24"/>
          <w:lang w:eastAsia="en-US"/>
        </w:rPr>
        <w:t xml:space="preserve"> г №</w:t>
      </w:r>
      <w:r w:rsidR="003227B8">
        <w:rPr>
          <w:rFonts w:eastAsia="Calibri"/>
          <w:sz w:val="24"/>
          <w:szCs w:val="24"/>
          <w:lang w:eastAsia="en-US"/>
        </w:rPr>
        <w:t xml:space="preserve"> 235</w:t>
      </w:r>
      <w:r w:rsidRPr="00A80BF6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A80BF6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A80BF6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DE4A08" w:rsidRPr="00A80BF6">
        <w:rPr>
          <w:sz w:val="24"/>
          <w:szCs w:val="24"/>
        </w:rPr>
        <w:t>постановления о предоставлении разрешения</w:t>
      </w:r>
      <w:r w:rsidR="00A80BF6">
        <w:rPr>
          <w:sz w:val="24"/>
          <w:szCs w:val="24"/>
        </w:rPr>
        <w:t xml:space="preserve"> </w:t>
      </w:r>
      <w:r w:rsidR="00DE4A08" w:rsidRPr="00A80BF6">
        <w:rPr>
          <w:sz w:val="24"/>
          <w:szCs w:val="24"/>
        </w:rPr>
        <w:t xml:space="preserve">на условно разрешенный вид использования </w:t>
      </w:r>
      <w:bookmarkEnd w:id="0"/>
      <w:bookmarkEnd w:id="1"/>
      <w:r w:rsidR="00DE4A08" w:rsidRPr="00A80BF6">
        <w:rPr>
          <w:sz w:val="24"/>
          <w:szCs w:val="24"/>
        </w:rPr>
        <w:t xml:space="preserve">«дома временного проживания» земельному участку с кадастровым номером 59:18:3730103:1882 по адресу: Пермский край, </w:t>
      </w:r>
      <w:proofErr w:type="spellStart"/>
      <w:r w:rsidR="00DE4A08" w:rsidRPr="00A80BF6">
        <w:rPr>
          <w:sz w:val="24"/>
          <w:szCs w:val="24"/>
        </w:rPr>
        <w:t>Добрянский</w:t>
      </w:r>
      <w:proofErr w:type="spellEnd"/>
      <w:r w:rsidR="00DE4A08" w:rsidRPr="00A80BF6">
        <w:rPr>
          <w:sz w:val="24"/>
          <w:szCs w:val="24"/>
        </w:rPr>
        <w:t xml:space="preserve"> городской округ, д. </w:t>
      </w:r>
      <w:proofErr w:type="spellStart"/>
      <w:r w:rsidR="00DE4A08" w:rsidRPr="00A80BF6">
        <w:rPr>
          <w:sz w:val="24"/>
          <w:szCs w:val="24"/>
        </w:rPr>
        <w:t>Демидково</w:t>
      </w:r>
      <w:proofErr w:type="spellEnd"/>
      <w:r w:rsidR="00DE4A08"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A80BF6">
        <w:rPr>
          <w:rFonts w:eastAsia="Calibri"/>
          <w:sz w:val="24"/>
          <w:szCs w:val="24"/>
          <w:lang w:eastAsia="en-US"/>
        </w:rPr>
        <w:t>–</w:t>
      </w:r>
      <w:r w:rsidRPr="00A80BF6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A80BF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lang w:eastAsia="en-US"/>
        </w:rPr>
        <w:t>)</w:t>
      </w:r>
      <w:r w:rsidR="00BE0D02" w:rsidRPr="00A80BF6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A80BF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sz w:val="24"/>
          <w:szCs w:val="24"/>
        </w:rPr>
        <w:t>Проект</w:t>
      </w:r>
      <w:r w:rsidR="00E7784E" w:rsidRPr="00A80BF6">
        <w:rPr>
          <w:sz w:val="24"/>
          <w:szCs w:val="24"/>
        </w:rPr>
        <w:t xml:space="preserve"> постановления</w:t>
      </w:r>
      <w:r w:rsidRPr="00A80BF6">
        <w:rPr>
          <w:sz w:val="24"/>
          <w:szCs w:val="24"/>
        </w:rPr>
        <w:t xml:space="preserve"> будет размещен </w:t>
      </w:r>
      <w:r w:rsidR="0043767D" w:rsidRPr="00A80BF6">
        <w:rPr>
          <w:sz w:val="24"/>
          <w:szCs w:val="24"/>
        </w:rPr>
        <w:t xml:space="preserve">на официальном сайте </w:t>
      </w:r>
      <w:proofErr w:type="spellStart"/>
      <w:r w:rsidR="0043767D" w:rsidRPr="00A80BF6">
        <w:rPr>
          <w:sz w:val="24"/>
          <w:szCs w:val="24"/>
        </w:rPr>
        <w:t>Добрянского</w:t>
      </w:r>
      <w:proofErr w:type="spellEnd"/>
      <w:r w:rsidR="0043767D" w:rsidRPr="00A80BF6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A80BF6">
        <w:rPr>
          <w:rFonts w:eastAsia="Calibri"/>
          <w:sz w:val="24"/>
          <w:szCs w:val="24"/>
          <w:lang w:eastAsia="en-US"/>
        </w:rPr>
        <w:t>«Интернет»</w:t>
      </w:r>
      <w:r w:rsidR="0043767D" w:rsidRPr="00A80BF6">
        <w:rPr>
          <w:sz w:val="24"/>
          <w:szCs w:val="24"/>
        </w:rPr>
        <w:t xml:space="preserve"> - </w:t>
      </w:r>
      <w:hyperlink r:id="rId6" w:history="1">
        <w:r w:rsidR="0043767D" w:rsidRPr="00A80BF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A80BF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A80BF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A80BF6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A80BF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A80BF6">
        <w:rPr>
          <w:rFonts w:eastAsia="Calibri"/>
          <w:sz w:val="24"/>
          <w:szCs w:val="24"/>
          <w:lang w:eastAsia="en-US"/>
        </w:rPr>
        <w:t>П</w:t>
      </w:r>
      <w:r w:rsidRPr="00A80BF6">
        <w:rPr>
          <w:rFonts w:eastAsia="Calibri"/>
          <w:sz w:val="24"/>
          <w:szCs w:val="24"/>
          <w:lang w:eastAsia="en-US"/>
        </w:rPr>
        <w:t>роекту</w:t>
      </w:r>
      <w:r w:rsidR="00623CEB" w:rsidRPr="00A80BF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lang w:eastAsia="en-US"/>
        </w:rPr>
        <w:t xml:space="preserve"> с "</w:t>
      </w:r>
      <w:r w:rsidR="009447A4" w:rsidRPr="00A80BF6">
        <w:rPr>
          <w:rFonts w:eastAsia="Calibri"/>
          <w:sz w:val="24"/>
          <w:szCs w:val="24"/>
          <w:lang w:eastAsia="en-US"/>
        </w:rPr>
        <w:t>21</w:t>
      </w:r>
      <w:r w:rsidRPr="00A80BF6">
        <w:rPr>
          <w:rFonts w:eastAsia="Calibri"/>
          <w:sz w:val="24"/>
          <w:szCs w:val="24"/>
          <w:lang w:eastAsia="en-US"/>
        </w:rPr>
        <w:t>" октября 2020г. (включительно) по "</w:t>
      </w:r>
      <w:r w:rsidR="00E7784E" w:rsidRPr="00A80BF6">
        <w:rPr>
          <w:rFonts w:eastAsia="Calibri"/>
          <w:sz w:val="24"/>
          <w:szCs w:val="24"/>
          <w:lang w:eastAsia="en-US"/>
        </w:rPr>
        <w:t>18</w:t>
      </w:r>
      <w:r w:rsidRPr="00A80BF6">
        <w:rPr>
          <w:rFonts w:eastAsia="Calibri"/>
          <w:sz w:val="24"/>
          <w:szCs w:val="24"/>
          <w:lang w:eastAsia="en-US"/>
        </w:rPr>
        <w:t>" ноября 2020 года (включительно).</w:t>
      </w:r>
    </w:p>
    <w:p w:rsidR="003D47AC" w:rsidRPr="00A80BF6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A80BF6">
        <w:rPr>
          <w:sz w:val="24"/>
          <w:szCs w:val="24"/>
        </w:rPr>
        <w:t xml:space="preserve">Оповещение о начале </w:t>
      </w:r>
      <w:r w:rsidR="00623CEB" w:rsidRPr="00A80BF6">
        <w:rPr>
          <w:sz w:val="24"/>
          <w:szCs w:val="24"/>
        </w:rPr>
        <w:t>общественных обсуждений</w:t>
      </w:r>
      <w:r w:rsidRPr="00A80BF6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A80BF6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A80BF6">
        <w:rPr>
          <w:sz w:val="24"/>
          <w:szCs w:val="24"/>
        </w:rPr>
        <w:t>Пермский край, г. Добрянка, ул. Копылова, д. 114, (</w:t>
      </w:r>
      <w:r w:rsidRPr="00A80BF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A80BF6">
        <w:rPr>
          <w:sz w:val="24"/>
          <w:szCs w:val="24"/>
        </w:rPr>
        <w:t>);</w:t>
      </w:r>
    </w:p>
    <w:p w:rsidR="00E7784E" w:rsidRPr="00A80BF6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A80BF6">
        <w:rPr>
          <w:sz w:val="24"/>
          <w:szCs w:val="24"/>
        </w:rPr>
        <w:t xml:space="preserve">Пермский край, </w:t>
      </w:r>
      <w:proofErr w:type="spellStart"/>
      <w:r w:rsidRPr="00A80BF6">
        <w:rPr>
          <w:sz w:val="24"/>
          <w:szCs w:val="24"/>
        </w:rPr>
        <w:t>Добрянский</w:t>
      </w:r>
      <w:proofErr w:type="spellEnd"/>
      <w:r w:rsidRPr="00A80BF6">
        <w:rPr>
          <w:sz w:val="24"/>
          <w:szCs w:val="24"/>
        </w:rPr>
        <w:t xml:space="preserve"> городской округ, </w:t>
      </w:r>
      <w:proofErr w:type="spellStart"/>
      <w:r w:rsidR="007E4A5A" w:rsidRPr="00A80BF6">
        <w:rPr>
          <w:sz w:val="24"/>
          <w:szCs w:val="24"/>
        </w:rPr>
        <w:t>пгт</w:t>
      </w:r>
      <w:proofErr w:type="spellEnd"/>
      <w:r w:rsidRPr="00A80BF6">
        <w:rPr>
          <w:sz w:val="24"/>
          <w:szCs w:val="24"/>
        </w:rPr>
        <w:t xml:space="preserve">. </w:t>
      </w:r>
      <w:proofErr w:type="spellStart"/>
      <w:r w:rsidRPr="00A80BF6">
        <w:rPr>
          <w:sz w:val="24"/>
          <w:szCs w:val="24"/>
        </w:rPr>
        <w:t>Полазна</w:t>
      </w:r>
      <w:proofErr w:type="spellEnd"/>
      <w:r w:rsidRPr="00A80BF6">
        <w:rPr>
          <w:sz w:val="24"/>
          <w:szCs w:val="24"/>
        </w:rPr>
        <w:t>,</w:t>
      </w:r>
      <w:r w:rsidRPr="00A80BF6">
        <w:rPr>
          <w:color w:val="FF0000"/>
          <w:sz w:val="24"/>
          <w:szCs w:val="24"/>
        </w:rPr>
        <w:t xml:space="preserve"> </w:t>
      </w:r>
      <w:r w:rsidRPr="00A80BF6">
        <w:rPr>
          <w:color w:val="000000"/>
          <w:sz w:val="24"/>
          <w:szCs w:val="24"/>
          <w:lang w:val="x-none"/>
        </w:rPr>
        <w:t>ул.</w:t>
      </w:r>
      <w:r w:rsidRPr="00A80BF6">
        <w:rPr>
          <w:color w:val="000000"/>
          <w:sz w:val="24"/>
          <w:szCs w:val="24"/>
        </w:rPr>
        <w:t xml:space="preserve"> </w:t>
      </w:r>
      <w:r w:rsidRPr="00A80BF6">
        <w:rPr>
          <w:color w:val="000000"/>
          <w:sz w:val="24"/>
          <w:szCs w:val="24"/>
          <w:lang w:val="x-none"/>
        </w:rPr>
        <w:t>Дружбы, 4а</w:t>
      </w:r>
      <w:r w:rsidRPr="00A80BF6">
        <w:rPr>
          <w:color w:val="000000"/>
          <w:sz w:val="24"/>
          <w:szCs w:val="24"/>
        </w:rPr>
        <w:t xml:space="preserve"> (административное здание).</w:t>
      </w:r>
      <w:r w:rsidRPr="00A80BF6">
        <w:rPr>
          <w:color w:val="FF0000"/>
          <w:sz w:val="24"/>
          <w:szCs w:val="24"/>
        </w:rPr>
        <w:t xml:space="preserve"> </w:t>
      </w:r>
    </w:p>
    <w:p w:rsidR="005519EC" w:rsidRPr="00A80BF6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sz w:val="24"/>
          <w:szCs w:val="24"/>
        </w:rPr>
        <w:t>Э</w:t>
      </w:r>
      <w:r w:rsidR="000B64D6" w:rsidRPr="00A80BF6">
        <w:rPr>
          <w:sz w:val="24"/>
          <w:szCs w:val="24"/>
        </w:rPr>
        <w:t>кспозици</w:t>
      </w:r>
      <w:r w:rsidRPr="00A80BF6">
        <w:rPr>
          <w:sz w:val="24"/>
          <w:szCs w:val="24"/>
        </w:rPr>
        <w:t>и</w:t>
      </w:r>
      <w:r w:rsidR="000B64D6" w:rsidRPr="00A80BF6">
        <w:rPr>
          <w:sz w:val="24"/>
          <w:szCs w:val="24"/>
        </w:rPr>
        <w:t xml:space="preserve"> проекта</w:t>
      </w:r>
      <w:r w:rsidRPr="00A80BF6">
        <w:rPr>
          <w:sz w:val="24"/>
          <w:szCs w:val="24"/>
        </w:rPr>
        <w:t xml:space="preserve"> будут размещены по адресам</w:t>
      </w:r>
      <w:r w:rsidR="000B64D6" w:rsidRPr="00A80BF6">
        <w:rPr>
          <w:sz w:val="24"/>
          <w:szCs w:val="24"/>
        </w:rPr>
        <w:t>:</w:t>
      </w:r>
    </w:p>
    <w:p w:rsidR="00E7784E" w:rsidRPr="00A80BF6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A80BF6">
        <w:rPr>
          <w:sz w:val="24"/>
          <w:szCs w:val="24"/>
        </w:rPr>
        <w:t>Пермский край, г. Добрянка, ул. Копылова, д. 114, (</w:t>
      </w:r>
      <w:r w:rsidRPr="00A80BF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A80BF6">
        <w:rPr>
          <w:sz w:val="24"/>
          <w:szCs w:val="24"/>
        </w:rPr>
        <w:t>);</w:t>
      </w:r>
    </w:p>
    <w:p w:rsidR="00E7784E" w:rsidRPr="00A80BF6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A80BF6">
        <w:rPr>
          <w:sz w:val="24"/>
          <w:szCs w:val="24"/>
        </w:rPr>
        <w:t xml:space="preserve">Пермский край, </w:t>
      </w:r>
      <w:proofErr w:type="spellStart"/>
      <w:r w:rsidRPr="00A80BF6">
        <w:rPr>
          <w:sz w:val="24"/>
          <w:szCs w:val="24"/>
        </w:rPr>
        <w:t>Добрянский</w:t>
      </w:r>
      <w:proofErr w:type="spellEnd"/>
      <w:r w:rsidRPr="00A80BF6">
        <w:rPr>
          <w:sz w:val="24"/>
          <w:szCs w:val="24"/>
        </w:rPr>
        <w:t xml:space="preserve"> городской округ, </w:t>
      </w:r>
      <w:proofErr w:type="spellStart"/>
      <w:r w:rsidR="0087520E" w:rsidRPr="00A80BF6">
        <w:rPr>
          <w:sz w:val="24"/>
          <w:szCs w:val="24"/>
        </w:rPr>
        <w:t>пгт</w:t>
      </w:r>
      <w:proofErr w:type="spellEnd"/>
      <w:r w:rsidRPr="00A80BF6">
        <w:rPr>
          <w:sz w:val="24"/>
          <w:szCs w:val="24"/>
        </w:rPr>
        <w:t xml:space="preserve">. </w:t>
      </w:r>
      <w:proofErr w:type="spellStart"/>
      <w:r w:rsidRPr="00A80BF6">
        <w:rPr>
          <w:sz w:val="24"/>
          <w:szCs w:val="24"/>
        </w:rPr>
        <w:t>Полазна</w:t>
      </w:r>
      <w:proofErr w:type="spellEnd"/>
      <w:r w:rsidRPr="00A80BF6">
        <w:rPr>
          <w:sz w:val="24"/>
          <w:szCs w:val="24"/>
        </w:rPr>
        <w:t>,</w:t>
      </w:r>
      <w:r w:rsidRPr="00A80BF6">
        <w:rPr>
          <w:color w:val="FF0000"/>
          <w:sz w:val="24"/>
          <w:szCs w:val="24"/>
        </w:rPr>
        <w:t xml:space="preserve"> </w:t>
      </w:r>
      <w:r w:rsidRPr="00A80BF6">
        <w:rPr>
          <w:color w:val="000000"/>
          <w:sz w:val="24"/>
          <w:szCs w:val="24"/>
          <w:lang w:val="x-none"/>
        </w:rPr>
        <w:t>ул.</w:t>
      </w:r>
      <w:r w:rsidRPr="00A80BF6">
        <w:rPr>
          <w:color w:val="000000"/>
          <w:sz w:val="24"/>
          <w:szCs w:val="24"/>
        </w:rPr>
        <w:t xml:space="preserve"> </w:t>
      </w:r>
      <w:r w:rsidRPr="00A80BF6">
        <w:rPr>
          <w:color w:val="000000"/>
          <w:sz w:val="24"/>
          <w:szCs w:val="24"/>
          <w:lang w:val="x-none"/>
        </w:rPr>
        <w:t>Дружбы, 4а</w:t>
      </w:r>
      <w:r w:rsidRPr="00A80BF6">
        <w:rPr>
          <w:color w:val="000000"/>
          <w:sz w:val="24"/>
          <w:szCs w:val="24"/>
        </w:rPr>
        <w:t xml:space="preserve"> (административное здание).</w:t>
      </w:r>
      <w:r w:rsidRPr="00A80BF6">
        <w:rPr>
          <w:color w:val="FF0000"/>
          <w:sz w:val="24"/>
          <w:szCs w:val="24"/>
        </w:rPr>
        <w:t xml:space="preserve"> </w:t>
      </w:r>
    </w:p>
    <w:p w:rsidR="008C5514" w:rsidRPr="00A80BF6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A80BF6">
        <w:rPr>
          <w:sz w:val="24"/>
          <w:szCs w:val="24"/>
        </w:rPr>
        <w:t xml:space="preserve">Срок проведения экспозиций: с 21 октября 2020 г. по </w:t>
      </w:r>
      <w:r w:rsidR="00E7784E" w:rsidRPr="00A80BF6">
        <w:rPr>
          <w:sz w:val="24"/>
          <w:szCs w:val="24"/>
        </w:rPr>
        <w:t>18</w:t>
      </w:r>
      <w:r w:rsidRPr="00A80BF6">
        <w:rPr>
          <w:sz w:val="24"/>
          <w:szCs w:val="24"/>
        </w:rPr>
        <w:t xml:space="preserve"> ноября 2020 г.</w:t>
      </w:r>
    </w:p>
    <w:p w:rsidR="005D71D4" w:rsidRPr="00A80BF6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A80BF6">
        <w:rPr>
          <w:sz w:val="24"/>
          <w:szCs w:val="24"/>
        </w:rPr>
        <w:t>Часы работы экспозиций</w:t>
      </w:r>
      <w:r w:rsidRPr="00A80BF6">
        <w:rPr>
          <w:sz w:val="24"/>
          <w:szCs w:val="24"/>
          <w:lang w:eastAsia="en-US"/>
        </w:rPr>
        <w:t>:</w:t>
      </w:r>
      <w:r w:rsidRPr="00A80BF6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A80BF6">
        <w:rPr>
          <w:sz w:val="24"/>
          <w:szCs w:val="24"/>
        </w:rPr>
        <w:t>.</w:t>
      </w:r>
      <w:proofErr w:type="gramEnd"/>
      <w:r w:rsidRPr="00A80BF6">
        <w:rPr>
          <w:sz w:val="24"/>
          <w:szCs w:val="24"/>
        </w:rPr>
        <w:t xml:space="preserve"> </w:t>
      </w:r>
      <w:proofErr w:type="gramStart"/>
      <w:r w:rsidRPr="00A80BF6">
        <w:rPr>
          <w:sz w:val="24"/>
          <w:szCs w:val="24"/>
        </w:rPr>
        <w:t>и</w:t>
      </w:r>
      <w:proofErr w:type="gramEnd"/>
      <w:r w:rsidRPr="00A80BF6">
        <w:rPr>
          <w:sz w:val="24"/>
          <w:szCs w:val="24"/>
        </w:rPr>
        <w:t xml:space="preserve"> с 14.00 час. до 16.30 час. по местному времени.</w:t>
      </w:r>
    </w:p>
    <w:p w:rsidR="001B68FE" w:rsidRPr="00A80BF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>На экспозици</w:t>
      </w:r>
      <w:r w:rsidR="008E561D" w:rsidRPr="00A80BF6">
        <w:rPr>
          <w:rFonts w:eastAsia="Calibri"/>
          <w:sz w:val="24"/>
          <w:szCs w:val="24"/>
          <w:lang w:eastAsia="en-US"/>
        </w:rPr>
        <w:t>ях</w:t>
      </w:r>
      <w:r w:rsidRPr="00A80BF6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80BF6">
        <w:rPr>
          <w:rFonts w:eastAsia="Calibri"/>
          <w:sz w:val="24"/>
          <w:szCs w:val="24"/>
          <w:lang w:eastAsia="en-US"/>
        </w:rPr>
        <w:t>.</w:t>
      </w:r>
    </w:p>
    <w:p w:rsidR="00A80BF6" w:rsidRPr="00A80BF6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Организационный комитет по подготовке и организации общественных обсуждений расположен по адресу: Пермский край,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г</w:t>
      </w:r>
      <w:proofErr w:type="gramStart"/>
      <w:r w:rsidRPr="00A80BF6">
        <w:rPr>
          <w:rFonts w:eastAsia="Calibri"/>
          <w:sz w:val="24"/>
          <w:szCs w:val="24"/>
          <w:lang w:eastAsia="en-US"/>
        </w:rPr>
        <w:t>.Д</w:t>
      </w:r>
      <w:proofErr w:type="gramEnd"/>
      <w:r w:rsidRPr="00A80BF6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A80BF6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B68FE" w:rsidRPr="00A80BF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A80BF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FB50AD" w:rsidRPr="00A80BF6">
        <w:rPr>
          <w:rFonts w:eastAsia="Calibri"/>
          <w:sz w:val="24"/>
          <w:szCs w:val="24"/>
          <w:lang w:eastAsia="en-US"/>
        </w:rPr>
        <w:t>с "</w:t>
      </w:r>
      <w:r w:rsidR="00F561AC" w:rsidRPr="00A80BF6">
        <w:rPr>
          <w:rFonts w:eastAsia="Calibri"/>
          <w:sz w:val="24"/>
          <w:szCs w:val="24"/>
          <w:lang w:eastAsia="en-US"/>
        </w:rPr>
        <w:t>21</w:t>
      </w:r>
      <w:r w:rsidR="00FB50AD" w:rsidRPr="00A80BF6">
        <w:rPr>
          <w:rFonts w:eastAsia="Calibri"/>
          <w:sz w:val="24"/>
          <w:szCs w:val="24"/>
          <w:lang w:eastAsia="en-US"/>
        </w:rPr>
        <w:t>" октября 2020г. по "</w:t>
      </w:r>
      <w:r w:rsidR="00E7784E" w:rsidRPr="00A80BF6">
        <w:rPr>
          <w:rFonts w:eastAsia="Calibri"/>
          <w:sz w:val="24"/>
          <w:szCs w:val="24"/>
          <w:lang w:eastAsia="en-US"/>
        </w:rPr>
        <w:t>18</w:t>
      </w:r>
      <w:r w:rsidR="00FB50AD" w:rsidRPr="00A80BF6">
        <w:rPr>
          <w:rFonts w:eastAsia="Calibri"/>
          <w:sz w:val="24"/>
          <w:szCs w:val="24"/>
          <w:lang w:eastAsia="en-US"/>
        </w:rPr>
        <w:t>" ноября 2020г</w:t>
      </w:r>
      <w:proofErr w:type="gramStart"/>
      <w:r w:rsidR="00FB50AD" w:rsidRPr="00A80BF6">
        <w:rPr>
          <w:rFonts w:eastAsia="Calibri"/>
          <w:sz w:val="24"/>
          <w:szCs w:val="24"/>
          <w:lang w:eastAsia="en-US"/>
        </w:rPr>
        <w:t>.</w:t>
      </w:r>
      <w:r w:rsidR="00667800" w:rsidRPr="00A80BF6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A80BF6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A80BF6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A80BF6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A80BF6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9F11EC" w:rsidRPr="00A80BF6">
        <w:rPr>
          <w:rFonts w:eastAsia="Calibri"/>
          <w:sz w:val="24"/>
          <w:szCs w:val="24"/>
          <w:lang w:eastAsia="en-US"/>
        </w:rPr>
        <w:t>18</w:t>
      </w:r>
      <w:r w:rsidR="00FB60EE" w:rsidRPr="00A80BF6">
        <w:rPr>
          <w:rFonts w:eastAsia="Calibri"/>
          <w:sz w:val="24"/>
          <w:szCs w:val="24"/>
          <w:lang w:eastAsia="en-US"/>
        </w:rPr>
        <w:t xml:space="preserve"> ноября</w:t>
      </w:r>
      <w:r w:rsidRPr="00A80BF6">
        <w:rPr>
          <w:rFonts w:eastAsia="Calibri"/>
          <w:sz w:val="24"/>
          <w:szCs w:val="24"/>
          <w:lang w:eastAsia="en-US"/>
        </w:rPr>
        <w:t xml:space="preserve"> 20</w:t>
      </w:r>
      <w:r w:rsidR="00FB60EE" w:rsidRPr="00A80BF6">
        <w:rPr>
          <w:rFonts w:eastAsia="Calibri"/>
          <w:sz w:val="24"/>
          <w:szCs w:val="24"/>
          <w:lang w:eastAsia="en-US"/>
        </w:rPr>
        <w:t>20</w:t>
      </w:r>
      <w:r w:rsidRPr="00A80BF6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A80BF6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3. 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A80BF6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A80BF6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A80BF6">
        <w:rPr>
          <w:rFonts w:eastAsia="Calibri"/>
          <w:sz w:val="24"/>
          <w:szCs w:val="24"/>
          <w:lang w:eastAsia="en-US"/>
        </w:rPr>
        <w:t>о</w:t>
      </w:r>
      <w:r w:rsidRPr="00A80BF6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A80BF6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A80BF6">
        <w:rPr>
          <w:sz w:val="24"/>
          <w:szCs w:val="24"/>
        </w:rPr>
        <w:t>Пермский край, г. Добрянка, ул. Советская, д. 14,</w:t>
      </w:r>
      <w:r w:rsidRPr="00A80BF6">
        <w:rPr>
          <w:rFonts w:eastAsia="Calibri"/>
          <w:sz w:val="24"/>
          <w:szCs w:val="24"/>
          <w:lang w:eastAsia="en-US"/>
        </w:rPr>
        <w:t xml:space="preserve"> </w:t>
      </w:r>
      <w:r w:rsidR="00E83CD9" w:rsidRPr="00A80BF6">
        <w:rPr>
          <w:rFonts w:eastAsia="Calibri"/>
          <w:sz w:val="24"/>
          <w:szCs w:val="24"/>
          <w:lang w:eastAsia="en-US"/>
        </w:rPr>
        <w:t>каб.305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A80BF6">
        <w:rPr>
          <w:sz w:val="24"/>
          <w:szCs w:val="24"/>
        </w:rPr>
        <w:t xml:space="preserve"> </w:t>
      </w:r>
      <w:hyperlink r:id="rId7" w:history="1">
        <w:r w:rsidR="00DA3541" w:rsidRPr="00A80BF6">
          <w:rPr>
            <w:sz w:val="24"/>
            <w:szCs w:val="24"/>
            <w:lang w:val="en-US"/>
          </w:rPr>
          <w:t>http</w:t>
        </w:r>
        <w:r w:rsidR="00DA3541" w:rsidRPr="00A80BF6">
          <w:rPr>
            <w:sz w:val="24"/>
            <w:szCs w:val="24"/>
          </w:rPr>
          <w:t>://</w:t>
        </w:r>
        <w:r w:rsidR="00DA3541" w:rsidRPr="00A80BF6">
          <w:rPr>
            <w:sz w:val="24"/>
            <w:szCs w:val="24"/>
            <w:lang w:val="en-US"/>
          </w:rPr>
          <w:t>dobrraion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  <w:r w:rsidR="00DA3541" w:rsidRPr="00A80BF6">
          <w:rPr>
            <w:sz w:val="24"/>
            <w:szCs w:val="24"/>
          </w:rPr>
          <w:t>/</w:t>
        </w:r>
      </w:hyperlink>
      <w:r w:rsidRPr="00A80BF6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80BF6">
          <w:rPr>
            <w:sz w:val="24"/>
            <w:szCs w:val="24"/>
          </w:rPr>
          <w:t>http://</w:t>
        </w:r>
        <w:r w:rsidR="00DA3541" w:rsidRPr="00A80BF6">
          <w:rPr>
            <w:sz w:val="24"/>
            <w:szCs w:val="24"/>
            <w:lang w:val="en-US"/>
          </w:rPr>
          <w:t>reception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permkrai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</w:hyperlink>
      <w:r w:rsidRPr="00A80BF6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A80BF6">
        <w:rPr>
          <w:rFonts w:eastAsia="Calibri"/>
          <w:sz w:val="24"/>
          <w:szCs w:val="24"/>
          <w:lang w:eastAsia="en-US"/>
        </w:rPr>
        <w:t xml:space="preserve"> почты по </w:t>
      </w:r>
      <w:r w:rsidRPr="00A80BF6">
        <w:rPr>
          <w:rFonts w:eastAsia="Calibri"/>
          <w:sz w:val="24"/>
          <w:szCs w:val="24"/>
          <w:lang w:eastAsia="en-US"/>
        </w:rPr>
        <w:lastRenderedPageBreak/>
        <w:t>адресу: </w:t>
      </w:r>
      <w:hyperlink r:id="rId9" w:history="1"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80BF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A80BF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80BF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80BF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80BF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80BF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80BF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t xml:space="preserve">6. </w:t>
      </w:r>
      <w:r w:rsidR="00F05CF0" w:rsidRPr="00A80BF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80BF6" w:rsidRDefault="001B68FE" w:rsidP="00F05CF0">
      <w:pPr>
        <w:ind w:firstLine="708"/>
        <w:jc w:val="both"/>
        <w:rPr>
          <w:sz w:val="24"/>
          <w:szCs w:val="24"/>
        </w:rPr>
      </w:pPr>
      <w:r w:rsidRPr="00A80BF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80BF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A80BF6">
        <w:rPr>
          <w:sz w:val="24"/>
          <w:szCs w:val="24"/>
        </w:rPr>
        <w:t>.</w:t>
      </w:r>
    </w:p>
    <w:p w:rsidR="001B68FE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8. 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bookmarkStart w:id="2" w:name="_GoBack"/>
      <w:bookmarkEnd w:id="2"/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80BF6">
        <w:rPr>
          <w:rFonts w:eastAsia="Calibri"/>
          <w:sz w:val="24"/>
          <w:szCs w:val="24"/>
          <w:lang w:eastAsia="en-US"/>
        </w:rPr>
        <w:t>Положением</w:t>
      </w:r>
      <w:r w:rsidRPr="00A80BF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A80BF6">
        <w:rPr>
          <w:sz w:val="24"/>
          <w:szCs w:val="24"/>
        </w:rPr>
        <w:t>Добрянском</w:t>
      </w:r>
      <w:proofErr w:type="spellEnd"/>
      <w:r w:rsidRPr="00A80BF6">
        <w:rPr>
          <w:sz w:val="24"/>
          <w:szCs w:val="24"/>
        </w:rPr>
        <w:t xml:space="preserve"> городском округе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A80BF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A80BF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A80BF6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A80BF6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br w:type="column"/>
      </w:r>
      <w:r w:rsidR="000A18F0"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Pr="00A80BF6">
        <w:rPr>
          <w:snapToGrid w:val="0"/>
          <w:sz w:val="24"/>
          <w:szCs w:val="24"/>
        </w:rPr>
        <w:t xml:space="preserve">Приложение </w:t>
      </w:r>
    </w:p>
    <w:p w:rsidR="00E71521" w:rsidRPr="00A80BF6" w:rsidRDefault="001B68FE" w:rsidP="000A18F0">
      <w:pPr>
        <w:ind w:left="5103"/>
        <w:jc w:val="both"/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A80BF6">
        <w:rPr>
          <w:snapToGrid w:val="0"/>
          <w:sz w:val="24"/>
          <w:szCs w:val="24"/>
        </w:rPr>
        <w:t xml:space="preserve"> </w:t>
      </w:r>
      <w:r w:rsidRPr="00A80BF6">
        <w:rPr>
          <w:sz w:val="24"/>
          <w:szCs w:val="24"/>
        </w:rPr>
        <w:t xml:space="preserve">по проекту </w:t>
      </w:r>
      <w:r w:rsidR="00DE4A08" w:rsidRPr="00A80BF6">
        <w:rPr>
          <w:sz w:val="24"/>
          <w:szCs w:val="24"/>
        </w:rPr>
        <w:t>постановления о предоставлении разрешения</w:t>
      </w:r>
      <w:r w:rsidR="00F33F10" w:rsidRPr="00A80BF6">
        <w:rPr>
          <w:sz w:val="24"/>
          <w:szCs w:val="24"/>
        </w:rPr>
        <w:t xml:space="preserve"> </w:t>
      </w:r>
      <w:r w:rsidR="00DE4A08" w:rsidRPr="00A80BF6">
        <w:rPr>
          <w:sz w:val="24"/>
          <w:szCs w:val="24"/>
        </w:rPr>
        <w:t xml:space="preserve">на условно разрешенный вид использования «дома временного проживания» земельному участку с кадастровым номером 59:18:3730103:1882 по адресу: Пермский край, </w:t>
      </w:r>
      <w:proofErr w:type="spellStart"/>
      <w:r w:rsidR="00DE4A08" w:rsidRPr="00A80BF6">
        <w:rPr>
          <w:sz w:val="24"/>
          <w:szCs w:val="24"/>
        </w:rPr>
        <w:t>Добрянский</w:t>
      </w:r>
      <w:proofErr w:type="spellEnd"/>
      <w:r w:rsidR="00DE4A08" w:rsidRPr="00A80BF6">
        <w:rPr>
          <w:sz w:val="24"/>
          <w:szCs w:val="24"/>
        </w:rPr>
        <w:t xml:space="preserve"> городской округ, д. </w:t>
      </w:r>
      <w:proofErr w:type="spellStart"/>
      <w:r w:rsidR="00DE4A08" w:rsidRPr="00A80BF6">
        <w:rPr>
          <w:sz w:val="24"/>
          <w:szCs w:val="24"/>
        </w:rPr>
        <w:t>Демидково</w:t>
      </w:r>
      <w:proofErr w:type="spellEnd"/>
    </w:p>
    <w:p w:rsidR="001B68FE" w:rsidRPr="00A80BF6" w:rsidRDefault="001B68FE" w:rsidP="000A18F0">
      <w:pPr>
        <w:ind w:left="5103"/>
        <w:jc w:val="both"/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b/>
          <w:snapToGrid w:val="0"/>
          <w:sz w:val="24"/>
          <w:szCs w:val="24"/>
        </w:rPr>
      </w:pPr>
      <w:r w:rsidRPr="00A80BF6">
        <w:rPr>
          <w:b/>
          <w:snapToGrid w:val="0"/>
          <w:sz w:val="24"/>
          <w:szCs w:val="24"/>
        </w:rPr>
        <w:t>ПРЕДЛОЖЕНИЯ И ЗАМЕЧАНИЯ</w:t>
      </w:r>
    </w:p>
    <w:p w:rsidR="001B68FE" w:rsidRPr="00A80BF6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A80BF6">
        <w:rPr>
          <w:b/>
          <w:sz w:val="24"/>
          <w:szCs w:val="24"/>
          <w:u w:val="single"/>
        </w:rPr>
        <w:t xml:space="preserve">по проекту </w:t>
      </w:r>
      <w:r w:rsidR="00DE4A08" w:rsidRPr="00A80BF6">
        <w:rPr>
          <w:b/>
          <w:sz w:val="24"/>
          <w:szCs w:val="24"/>
          <w:u w:val="single"/>
        </w:rPr>
        <w:t xml:space="preserve">постановления о предоставлении разрешения </w:t>
      </w:r>
      <w:r w:rsidR="00DE4A08" w:rsidRPr="00A80BF6">
        <w:rPr>
          <w:b/>
          <w:sz w:val="24"/>
          <w:szCs w:val="24"/>
          <w:u w:val="single"/>
        </w:rPr>
        <w:br/>
        <w:t xml:space="preserve">на условно разрешенный вид использования «дома временного проживания» земельному участку с кадастровым номером 59:18:3730103:1882 по адресу: Пермский край, </w:t>
      </w:r>
      <w:proofErr w:type="spellStart"/>
      <w:r w:rsidR="00DE4A08" w:rsidRPr="00A80BF6">
        <w:rPr>
          <w:b/>
          <w:sz w:val="24"/>
          <w:szCs w:val="24"/>
          <w:u w:val="single"/>
        </w:rPr>
        <w:t>Добрянский</w:t>
      </w:r>
      <w:proofErr w:type="spellEnd"/>
      <w:r w:rsidR="00DE4A08" w:rsidRPr="00A80BF6">
        <w:rPr>
          <w:b/>
          <w:sz w:val="24"/>
          <w:szCs w:val="24"/>
          <w:u w:val="single"/>
        </w:rPr>
        <w:t xml:space="preserve"> городской округ, д. </w:t>
      </w:r>
      <w:proofErr w:type="spellStart"/>
      <w:r w:rsidR="00DE4A08" w:rsidRPr="00A80BF6">
        <w:rPr>
          <w:b/>
          <w:sz w:val="24"/>
          <w:szCs w:val="24"/>
          <w:u w:val="single"/>
        </w:rPr>
        <w:t>Демидково</w:t>
      </w:r>
      <w:proofErr w:type="spellEnd"/>
      <w:r w:rsidR="00E71521"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3865"/>
    <w:rsid w:val="0021138F"/>
    <w:rsid w:val="0023171B"/>
    <w:rsid w:val="00306773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543AD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659D9"/>
    <w:rsid w:val="00A80BF6"/>
    <w:rsid w:val="00A942E9"/>
    <w:rsid w:val="00AA2C15"/>
    <w:rsid w:val="00AC6C91"/>
    <w:rsid w:val="00AF212A"/>
    <w:rsid w:val="00B0284D"/>
    <w:rsid w:val="00B93574"/>
    <w:rsid w:val="00BE0D0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4631"/>
    <w:rsid w:val="00F16975"/>
    <w:rsid w:val="00F33F10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2020-10-09T04:44:00Z</cp:lastPrinted>
  <dcterms:created xsi:type="dcterms:W3CDTF">2020-10-15T14:37:00Z</dcterms:created>
  <dcterms:modified xsi:type="dcterms:W3CDTF">2020-10-28T13:07:00Z</dcterms:modified>
</cp:coreProperties>
</file>